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B93B" w14:textId="38D8DF77" w:rsidR="0010727C" w:rsidRPr="00501015" w:rsidRDefault="00501015" w:rsidP="0010727C">
      <w:pPr>
        <w:rPr>
          <w:b/>
          <w:bCs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BE36BE1" wp14:editId="444C6C18">
            <wp:simplePos x="0" y="0"/>
            <wp:positionH relativeFrom="margin">
              <wp:posOffset>4876800</wp:posOffset>
            </wp:positionH>
            <wp:positionV relativeFrom="paragraph">
              <wp:posOffset>0</wp:posOffset>
            </wp:positionV>
            <wp:extent cx="1952625" cy="1952625"/>
            <wp:effectExtent l="0" t="0" r="9525" b="9525"/>
            <wp:wrapTight wrapText="bothSides">
              <wp:wrapPolygon edited="0">
                <wp:start x="9061" y="0"/>
                <wp:lineTo x="7586" y="211"/>
                <wp:lineTo x="2529" y="2740"/>
                <wp:lineTo x="1475" y="5058"/>
                <wp:lineTo x="421" y="6743"/>
                <wp:lineTo x="0" y="8640"/>
                <wp:lineTo x="0" y="13487"/>
                <wp:lineTo x="1475" y="16859"/>
                <wp:lineTo x="1475" y="17069"/>
                <wp:lineTo x="5268" y="20441"/>
                <wp:lineTo x="8429" y="21495"/>
                <wp:lineTo x="9061" y="21495"/>
                <wp:lineTo x="12433" y="21495"/>
                <wp:lineTo x="13065" y="21495"/>
                <wp:lineTo x="16226" y="20441"/>
                <wp:lineTo x="20020" y="17069"/>
                <wp:lineTo x="20020" y="16859"/>
                <wp:lineTo x="21495" y="13487"/>
                <wp:lineTo x="21495" y="8851"/>
                <wp:lineTo x="21073" y="6743"/>
                <wp:lineTo x="19387" y="4004"/>
                <wp:lineTo x="18966" y="2740"/>
                <wp:lineTo x="13908" y="211"/>
                <wp:lineTo x="12433" y="0"/>
                <wp:lineTo x="9061" y="0"/>
              </wp:wrapPolygon>
            </wp:wrapTight>
            <wp:docPr id="254339372" name="Image 1" descr="Une image contenant texte, Graphique, logo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39372" name="Image 1" descr="Une image contenant texte, Graphique, logo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    </w:t>
      </w:r>
      <w:r w:rsidRPr="00501015">
        <w:rPr>
          <w:b/>
          <w:bCs/>
          <w:sz w:val="40"/>
          <w:szCs w:val="40"/>
        </w:rPr>
        <w:t>COMMUNIQUE DE PRESSE</w:t>
      </w:r>
    </w:p>
    <w:p w14:paraId="0565E09D" w14:textId="77777777" w:rsidR="00501015" w:rsidRDefault="00501015" w:rsidP="0010727C">
      <w:pPr>
        <w:rPr>
          <w:b/>
          <w:bCs/>
        </w:rPr>
      </w:pPr>
    </w:p>
    <w:p w14:paraId="5468982A" w14:textId="77777777" w:rsidR="00501015" w:rsidRPr="00501015" w:rsidRDefault="00501015" w:rsidP="0010727C">
      <w:pPr>
        <w:rPr>
          <w:sz w:val="32"/>
          <w:szCs w:val="32"/>
        </w:rPr>
      </w:pPr>
    </w:p>
    <w:p w14:paraId="5BEDF3AF" w14:textId="77777777" w:rsidR="0010727C" w:rsidRPr="00501015" w:rsidRDefault="0010727C" w:rsidP="0010727C">
      <w:pPr>
        <w:rPr>
          <w:b/>
          <w:bCs/>
          <w:sz w:val="32"/>
          <w:szCs w:val="32"/>
        </w:rPr>
      </w:pPr>
      <w:r w:rsidRPr="00501015">
        <w:rPr>
          <w:b/>
          <w:bCs/>
          <w:sz w:val="32"/>
          <w:szCs w:val="32"/>
        </w:rPr>
        <w:t>Le Trail des Restos du Cœur de l'Isère</w:t>
      </w:r>
    </w:p>
    <w:p w14:paraId="52AA65F4" w14:textId="123FA4CB" w:rsidR="0010727C" w:rsidRPr="00501015" w:rsidRDefault="0010727C" w:rsidP="0010727C">
      <w:pPr>
        <w:rPr>
          <w:sz w:val="32"/>
          <w:szCs w:val="32"/>
        </w:rPr>
      </w:pPr>
      <w:r w:rsidRPr="00501015">
        <w:rPr>
          <w:b/>
          <w:bCs/>
          <w:sz w:val="32"/>
          <w:szCs w:val="32"/>
        </w:rPr>
        <w:t>Courir, marcher, partager... dans l'esprit des Restos !</w:t>
      </w:r>
      <w:r w:rsidR="00501015">
        <w:rPr>
          <w:b/>
          <w:bCs/>
          <w:sz w:val="32"/>
          <w:szCs w:val="32"/>
        </w:rPr>
        <w:br/>
      </w:r>
    </w:p>
    <w:p w14:paraId="03417022" w14:textId="4B223B4A" w:rsidR="00501015" w:rsidRPr="0010727C" w:rsidRDefault="00501015" w:rsidP="0010727C">
      <w:r w:rsidRPr="00501015">
        <w:t xml:space="preserve">Le dimanche 6 avril 2025, les Restos du Cœur de l'Isère donnent rendez-vous à tous ceux qui ont à cœur la solidarité et l'amour des grands espaces pour la deuxième édition du </w:t>
      </w:r>
      <w:r w:rsidRPr="00501015">
        <w:rPr>
          <w:b/>
          <w:bCs/>
        </w:rPr>
        <w:t xml:space="preserve">Trail des Restos du Cœur de l'Isère </w:t>
      </w:r>
      <w:r w:rsidRPr="00501015">
        <w:t>à</w:t>
      </w:r>
      <w:r w:rsidRPr="00501015">
        <w:rPr>
          <w:b/>
          <w:bCs/>
        </w:rPr>
        <w:t xml:space="preserve"> Saint-Geoire-en-Valdaine</w:t>
      </w:r>
      <w:r>
        <w:rPr>
          <w:b/>
          <w:bCs/>
        </w:rPr>
        <w:t>.</w:t>
      </w:r>
    </w:p>
    <w:p w14:paraId="5FC77F43" w14:textId="77777777" w:rsidR="0010727C" w:rsidRPr="0010727C" w:rsidRDefault="0010727C" w:rsidP="0010727C">
      <w:r w:rsidRPr="0010727C">
        <w:t>Une journée où la générosité se mêle à l'effort, sans compétition, juste pour le plaisir de se retrouver, de bouger et de soutenir ceux qui en ont besoin.</w:t>
      </w:r>
    </w:p>
    <w:p w14:paraId="036A0EFA" w14:textId="1C137813" w:rsidR="0010727C" w:rsidRPr="0010727C" w:rsidRDefault="0010727C" w:rsidP="0010727C">
      <w:r w:rsidRPr="0010727C">
        <w:rPr>
          <w:b/>
          <w:bCs/>
        </w:rPr>
        <w:t>Des parcours pour tous, dans l'esprit des Restos</w:t>
      </w:r>
      <w:r w:rsidR="0049631E">
        <w:t xml:space="preserve">. </w:t>
      </w:r>
      <w:r w:rsidRPr="0010727C">
        <w:t>Au programme :</w:t>
      </w:r>
    </w:p>
    <w:p w14:paraId="16CD33F0" w14:textId="121396EC" w:rsidR="0010727C" w:rsidRPr="0010727C" w:rsidRDefault="0010727C" w:rsidP="0010727C">
      <w:pPr>
        <w:numPr>
          <w:ilvl w:val="0"/>
          <w:numId w:val="1"/>
        </w:numPr>
      </w:pPr>
      <w:r>
        <w:t xml:space="preserve">Deux </w:t>
      </w:r>
      <w:r w:rsidRPr="0010727C">
        <w:t xml:space="preserve">parcours nature, accessibles à tous </w:t>
      </w:r>
      <w:r>
        <w:t>(</w:t>
      </w:r>
      <w:r w:rsidRPr="0010727C">
        <w:t xml:space="preserve">15 </w:t>
      </w:r>
      <w:r>
        <w:t xml:space="preserve">,5 </w:t>
      </w:r>
      <w:r w:rsidRPr="0010727C">
        <w:t>km</w:t>
      </w:r>
      <w:r>
        <w:t xml:space="preserve"> et 24 km</w:t>
      </w:r>
      <w:r w:rsidRPr="0010727C">
        <w:t>), sans chronométrage, pour courir sans pression mais avec le cœur.</w:t>
      </w:r>
    </w:p>
    <w:p w14:paraId="594E2A9E" w14:textId="0A9CD319" w:rsidR="0010727C" w:rsidRPr="0010727C" w:rsidRDefault="0010727C" w:rsidP="0010727C">
      <w:pPr>
        <w:numPr>
          <w:ilvl w:val="0"/>
          <w:numId w:val="1"/>
        </w:numPr>
      </w:pPr>
      <w:r w:rsidRPr="0010727C">
        <w:t xml:space="preserve">Une marche solidaire de </w:t>
      </w:r>
      <w:r>
        <w:t>9,4</w:t>
      </w:r>
      <w:r w:rsidRPr="0010727C">
        <w:t xml:space="preserve"> km, pour celles et ceux qui préfèrent avancer à leur rythme.</w:t>
      </w:r>
    </w:p>
    <w:p w14:paraId="26C5E497" w14:textId="68FE02D9" w:rsidR="0010727C" w:rsidRPr="0010727C" w:rsidRDefault="0010727C" w:rsidP="0010727C">
      <w:r w:rsidRPr="0010727C">
        <w:t xml:space="preserve">Que l'on soit coureur aguerri ou marcheur du dimanche, peu importe la vitesse ou la performance, ici, l'important, c'est de participer. </w:t>
      </w:r>
    </w:p>
    <w:p w14:paraId="10DF2BA2" w14:textId="73C01E83" w:rsidR="0010727C" w:rsidRPr="0010727C" w:rsidRDefault="0010727C" w:rsidP="0010727C">
      <w:r w:rsidRPr="0010727C">
        <w:rPr>
          <w:b/>
          <w:bCs/>
        </w:rPr>
        <w:t>Un événement convivial et solidaire</w:t>
      </w:r>
      <w:r w:rsidR="0049631E">
        <w:rPr>
          <w:b/>
          <w:bCs/>
        </w:rPr>
        <w:t>.</w:t>
      </w:r>
      <w:r w:rsidRPr="0010727C">
        <w:t xml:space="preserve"> Parce que la solidarité se partage aussi après l'effort, un moment festif attend tous les participants à l'arrivée : boissons chaudes, petite restauration, musique... et surtout des sourires.</w:t>
      </w:r>
    </w:p>
    <w:p w14:paraId="0A572BCE" w14:textId="0868FD74" w:rsidR="0010727C" w:rsidRDefault="0010727C" w:rsidP="0010727C">
      <w:r w:rsidRPr="0010727C">
        <w:rPr>
          <w:b/>
          <w:bCs/>
        </w:rPr>
        <w:t>Inscription solidaire dès maintenant !</w:t>
      </w:r>
      <w:r w:rsidRPr="0010727C">
        <w:t xml:space="preserve"> Les inscriptions se font en ligne sur </w:t>
      </w:r>
      <w:hyperlink r:id="rId6" w:history="1">
        <w:r w:rsidR="0049631E" w:rsidRPr="003E1D2C">
          <w:rPr>
            <w:rStyle w:val="Lienhypertexte"/>
          </w:rPr>
          <w:t>https://www.trailducoeur.org/inscriptions</w:t>
        </w:r>
      </w:hyperlink>
      <w:r w:rsidR="00501015">
        <w:br/>
      </w:r>
      <w:r w:rsidR="0049631E">
        <w:br/>
      </w:r>
      <w:r w:rsidRPr="0010727C">
        <w:t>Une participation est demandée, intégralement reversée aux Restos du Cœur.</w:t>
      </w:r>
      <w:r w:rsidR="0049631E" w:rsidRPr="0049631E">
        <w:t xml:space="preserve"> </w:t>
      </w:r>
      <w:r w:rsidR="0049631E">
        <w:t>C</w:t>
      </w:r>
      <w:r w:rsidR="0049631E" w:rsidRPr="0010727C">
        <w:t>haque inscription contribue directement à soutenir les actions des Restos du Cœur dans l'Isère</w:t>
      </w:r>
      <w:r w:rsidR="0049631E">
        <w:t>.</w:t>
      </w:r>
    </w:p>
    <w:p w14:paraId="4D38362E" w14:textId="77777777" w:rsidR="0010727C" w:rsidRPr="0010727C" w:rsidRDefault="0010727C" w:rsidP="0010727C">
      <w:r w:rsidRPr="0010727C">
        <w:t>Enfilez vos baskets, venez partager un moment solidaire et sportif dans une ambiance chaleureuse, fidèle à l'esprit des Restos.</w:t>
      </w:r>
    </w:p>
    <w:p w14:paraId="74E6FE84" w14:textId="5CBEFABF" w:rsidR="0049631E" w:rsidRPr="0010727C" w:rsidRDefault="0010727C" w:rsidP="0010727C">
      <w:r w:rsidRPr="0010727C">
        <w:t>Parce qu'on compte sur vous, comme toujours.</w:t>
      </w:r>
    </w:p>
    <w:p w14:paraId="47E27B75" w14:textId="0613A53E" w:rsidR="0010727C" w:rsidRDefault="0010727C" w:rsidP="0010727C">
      <w:r w:rsidRPr="0010727C">
        <w:rPr>
          <w:b/>
          <w:bCs/>
        </w:rPr>
        <w:t>On compte sur vous !</w:t>
      </w:r>
      <w:r w:rsidR="00501015">
        <w:rPr>
          <w:b/>
          <w:bCs/>
        </w:rPr>
        <w:br/>
      </w:r>
      <w:r w:rsidRPr="0010727C">
        <w:t>Les Restos du Cœur de l'Isère</w:t>
      </w:r>
      <w:r w:rsidR="00501015">
        <w:br/>
      </w:r>
      <w:r w:rsidRPr="0010727C">
        <w:t xml:space="preserve"> </w:t>
      </w:r>
      <w:r w:rsidR="00501015">
        <w:br/>
      </w:r>
    </w:p>
    <w:p w14:paraId="56A72546" w14:textId="0C67D2EE" w:rsidR="0010727C" w:rsidRPr="0010727C" w:rsidRDefault="0049631E" w:rsidP="0010727C">
      <w:r w:rsidRPr="006533B9">
        <w:rPr>
          <w:b/>
          <w:bCs/>
        </w:rPr>
        <w:t>Infos pratiques :</w:t>
      </w:r>
      <w:r w:rsidR="00501015">
        <w:rPr>
          <w:b/>
          <w:bCs/>
        </w:rPr>
        <w:br/>
      </w:r>
      <w:r w:rsidRPr="00E95592">
        <w:rPr>
          <w:rFonts w:ascii="Segoe UI Emoji" w:hAnsi="Segoe UI Emoji" w:cs="Segoe UI Emoji"/>
        </w:rPr>
        <w:t>📅</w:t>
      </w:r>
      <w:r w:rsidRPr="00E95592">
        <w:t xml:space="preserve"> Date : </w:t>
      </w:r>
      <w:r>
        <w:t>6 avril 2025</w:t>
      </w:r>
      <w:r>
        <w:br/>
      </w:r>
      <w:r w:rsidRPr="00E95592">
        <w:rPr>
          <w:rFonts w:ascii="Segoe UI Emoji" w:hAnsi="Segoe UI Emoji" w:cs="Segoe UI Emoji"/>
        </w:rPr>
        <w:t>📍</w:t>
      </w:r>
      <w:r w:rsidRPr="00E95592">
        <w:t xml:space="preserve"> Lieu : Saint-Geoire-en-Valdaine</w:t>
      </w:r>
      <w:r>
        <w:br/>
      </w:r>
      <w:r w:rsidRPr="00E95592">
        <w:t xml:space="preserve"> </w:t>
      </w:r>
      <w:r w:rsidRPr="00E95592">
        <w:rPr>
          <w:rFonts w:ascii="Segoe UI Emoji" w:hAnsi="Segoe UI Emoji" w:cs="Segoe UI Emoji"/>
          <w:b/>
          <w:bCs/>
        </w:rPr>
        <w:t>🌐</w:t>
      </w:r>
      <w:r>
        <w:rPr>
          <w:rFonts w:ascii="Segoe UI Emoji" w:hAnsi="Segoe UI Emoji" w:cs="Segoe UI Emoji"/>
          <w:b/>
          <w:bCs/>
        </w:rPr>
        <w:t xml:space="preserve"> </w:t>
      </w:r>
      <w:r w:rsidRPr="00E95592">
        <w:t>Site web du</w:t>
      </w:r>
      <w:r>
        <w:t xml:space="preserve"> trail : </w:t>
      </w:r>
      <w:hyperlink r:id="rId7" w:history="1">
        <w:r w:rsidRPr="003E1D2C">
          <w:rPr>
            <w:rStyle w:val="Lienhypertexte"/>
          </w:rPr>
          <w:t>https://www.trailducoeur.org/</w:t>
        </w:r>
      </w:hyperlink>
      <w:r>
        <w:br/>
      </w:r>
      <w:r>
        <w:rPr>
          <w:rFonts w:ascii="Segoe UI Emoji" w:hAnsi="Segoe UI Emoji" w:cs="Segoe UI Emoji"/>
        </w:rPr>
        <w:t xml:space="preserve"> </w:t>
      </w:r>
      <w:r w:rsidRPr="00E95592">
        <w:rPr>
          <w:rFonts w:ascii="Segoe UI Emoji" w:hAnsi="Segoe UI Emoji" w:cs="Segoe UI Emoji"/>
        </w:rPr>
        <w:t>🎯</w:t>
      </w:r>
      <w:r w:rsidRPr="00E95592">
        <w:t xml:space="preserve"> Inscription : </w:t>
      </w:r>
      <w:hyperlink r:id="rId8" w:history="1">
        <w:r w:rsidRPr="003E1D2C">
          <w:rPr>
            <w:rStyle w:val="Lienhypertexte"/>
          </w:rPr>
          <w:t>https://www.trailducoeur.org/inscriptions</w:t>
        </w:r>
      </w:hyperlink>
    </w:p>
    <w:sectPr w:rsidR="0010727C" w:rsidRPr="0010727C" w:rsidSect="00501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F198A"/>
    <w:multiLevelType w:val="multilevel"/>
    <w:tmpl w:val="D9F8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42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7C"/>
    <w:rsid w:val="00042A70"/>
    <w:rsid w:val="0010727C"/>
    <w:rsid w:val="003C2A7B"/>
    <w:rsid w:val="0049631E"/>
    <w:rsid w:val="00501015"/>
    <w:rsid w:val="006F750C"/>
    <w:rsid w:val="009A173A"/>
    <w:rsid w:val="009C5DE2"/>
    <w:rsid w:val="00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3CC6"/>
  <w15:chartTrackingRefBased/>
  <w15:docId w15:val="{E41DCA0B-7EB1-4E96-80BF-BF337B42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7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7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7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7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7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7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7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7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7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7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7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72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72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72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72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72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72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7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7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7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72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72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72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7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72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727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963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ilducoeur.org/inscrip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ilducoeu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ilducoeur.org/inscription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MAIZOU</dc:creator>
  <cp:keywords/>
  <dc:description/>
  <cp:lastModifiedBy>Dominique MAIZOU</cp:lastModifiedBy>
  <cp:revision>2</cp:revision>
  <dcterms:created xsi:type="dcterms:W3CDTF">2025-03-12T07:39:00Z</dcterms:created>
  <dcterms:modified xsi:type="dcterms:W3CDTF">2025-03-12T07:39:00Z</dcterms:modified>
</cp:coreProperties>
</file>